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D9ED" w14:textId="5CA32770" w:rsidR="005669C8" w:rsidRDefault="006B15A0" w:rsidP="00156373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3F7A3" wp14:editId="6D601143">
                <wp:simplePos x="0" y="0"/>
                <wp:positionH relativeFrom="margin">
                  <wp:align>right</wp:align>
                </wp:positionH>
                <wp:positionV relativeFrom="paragraph">
                  <wp:posOffset>9464675</wp:posOffset>
                </wp:positionV>
                <wp:extent cx="1805940" cy="3276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C17C2" w14:textId="77777777" w:rsidR="006B15A0" w:rsidRDefault="006B15A0">
                            <w:r>
                              <w:rPr>
                                <w:rFonts w:hint="eastAsia"/>
                              </w:rPr>
                              <w:t>裏面も</w:t>
                            </w:r>
                            <w: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F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pt;margin-top:745.25pt;width:142.2pt;height:25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" fillcolor="white [3201]" strokeweight=".5pt">
                <v:textbox>
                  <w:txbxContent>
                    <w:p w14:paraId="2AFC17C2" w14:textId="77777777" w:rsidR="006B15A0" w:rsidRDefault="006B15A0">
                      <w:r>
                        <w:rPr>
                          <w:rFonts w:hint="eastAsia"/>
                        </w:rPr>
                        <w:t>裏面も</w:t>
                      </w:r>
                      <w: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C16">
        <w:rPr>
          <w:rFonts w:hint="eastAsia"/>
          <w:b/>
          <w:sz w:val="24"/>
          <w:szCs w:val="24"/>
        </w:rPr>
        <w:t>令和</w:t>
      </w:r>
      <w:r w:rsidR="00A44344">
        <w:rPr>
          <w:rFonts w:hint="eastAsia"/>
          <w:b/>
          <w:sz w:val="24"/>
          <w:szCs w:val="24"/>
        </w:rPr>
        <w:t>８</w:t>
      </w:r>
      <w:r w:rsidR="00336990" w:rsidRPr="008E5CFD">
        <w:rPr>
          <w:rFonts w:hint="eastAsia"/>
          <w:b/>
          <w:sz w:val="24"/>
          <w:szCs w:val="24"/>
        </w:rPr>
        <w:t>年</w:t>
      </w:r>
      <w:r w:rsidR="00336990" w:rsidRPr="008A73FD">
        <w:rPr>
          <w:rFonts w:hint="eastAsia"/>
          <w:b/>
          <w:sz w:val="24"/>
          <w:szCs w:val="24"/>
        </w:rPr>
        <w:t>度</w:t>
      </w:r>
      <w:r w:rsidR="00336990" w:rsidRPr="009C054E">
        <w:rPr>
          <w:rFonts w:hint="eastAsia"/>
          <w:b/>
          <w:sz w:val="28"/>
          <w:szCs w:val="28"/>
        </w:rPr>
        <w:t xml:space="preserve">　福島大学</w:t>
      </w:r>
      <w:r w:rsidR="00336990">
        <w:rPr>
          <w:rFonts w:hint="eastAsia"/>
          <w:b/>
          <w:sz w:val="28"/>
          <w:szCs w:val="28"/>
        </w:rPr>
        <w:t>行政政策学類</w:t>
      </w:r>
      <w:r w:rsidR="00336990">
        <w:rPr>
          <w:rFonts w:hint="eastAsia"/>
          <w:b/>
          <w:sz w:val="28"/>
          <w:szCs w:val="28"/>
        </w:rPr>
        <w:t xml:space="preserve"> </w:t>
      </w:r>
      <w:r w:rsidR="00336990">
        <w:rPr>
          <w:rFonts w:hint="eastAsia"/>
          <w:b/>
          <w:sz w:val="28"/>
          <w:szCs w:val="28"/>
        </w:rPr>
        <w:t>夜間主</w:t>
      </w:r>
      <w:r w:rsidR="00336990">
        <w:rPr>
          <w:rFonts w:hint="eastAsia"/>
          <w:b/>
          <w:sz w:val="28"/>
          <w:szCs w:val="28"/>
        </w:rPr>
        <w:t xml:space="preserve"> </w:t>
      </w:r>
      <w:r w:rsidR="005669C8" w:rsidRPr="009C054E">
        <w:rPr>
          <w:rFonts w:hint="eastAsia"/>
          <w:b/>
          <w:sz w:val="28"/>
          <w:szCs w:val="28"/>
        </w:rPr>
        <w:t>志願理由書</w:t>
      </w:r>
      <w:r w:rsidR="00B17BFD">
        <w:rPr>
          <w:rFonts w:hint="eastAsia"/>
          <w:b/>
          <w:sz w:val="28"/>
          <w:szCs w:val="28"/>
        </w:rPr>
        <w:t>Ｂ</w:t>
      </w:r>
      <w:r w:rsidR="002F2A09">
        <w:rPr>
          <w:rFonts w:hint="eastAsia"/>
          <w:b/>
          <w:sz w:val="28"/>
          <w:szCs w:val="28"/>
        </w:rPr>
        <w:t>票</w:t>
      </w: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858"/>
        <w:gridCol w:w="3369"/>
        <w:gridCol w:w="565"/>
        <w:gridCol w:w="1905"/>
        <w:gridCol w:w="857"/>
        <w:gridCol w:w="427"/>
        <w:gridCol w:w="1658"/>
      </w:tblGrid>
      <w:tr w:rsidR="004F157A" w:rsidRPr="00336990" w14:paraId="5EF2CD02" w14:textId="77777777" w:rsidTr="00B42C16"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43944C6" w14:textId="77777777" w:rsidR="004F157A" w:rsidRPr="004F157A" w:rsidRDefault="00A25544" w:rsidP="004F157A">
            <w:pPr>
              <w:ind w:leftChars="-25" w:left="-53" w:rightChars="-25" w:right="-53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spacing w:val="-6"/>
                <w:sz w:val="18"/>
                <w:szCs w:val="18"/>
              </w:rPr>
              <w:t>ふりがな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01415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F2D4B" w14:textId="77777777" w:rsidR="004F157A" w:rsidRPr="00336990" w:rsidRDefault="004F157A" w:rsidP="004F157A">
            <w:pPr>
              <w:ind w:leftChars="-25" w:left="-53" w:rightChars="-25" w:right="-53"/>
              <w:jc w:val="center"/>
              <w:rPr>
                <w:szCs w:val="24"/>
              </w:rPr>
            </w:pPr>
            <w:r w:rsidRPr="00336990">
              <w:rPr>
                <w:rFonts w:asciiTheme="minorEastAsia" w:hAnsiTheme="minorEastAsia" w:cs="ＭＳ 明朝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336990">
              <w:rPr>
                <w:rFonts w:asciiTheme="minorEastAsia" w:hAnsiTheme="minorEastAsia" w:cs="ＭＳ 明朝" w:hint="eastAsia"/>
                <w:sz w:val="18"/>
                <w:szCs w:val="18"/>
              </w:rPr>
              <w:t>齢</w:t>
            </w:r>
          </w:p>
        </w:tc>
        <w:tc>
          <w:tcPr>
            <w:tcW w:w="1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D94A8B" w14:textId="77777777" w:rsidR="004F157A" w:rsidRPr="00336990" w:rsidRDefault="004F157A" w:rsidP="004F157A">
            <w:pPr>
              <w:pStyle w:val="TableParagraph"/>
              <w:tabs>
                <w:tab w:val="left" w:pos="1165"/>
              </w:tabs>
              <w:spacing w:before="240"/>
              <w:ind w:leftChars="-50" w:left="-105" w:rightChars="-50" w:right="-105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336990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満　　　歳</w:t>
            </w:r>
          </w:p>
          <w:p w14:paraId="160DAE76" w14:textId="364FC51D" w:rsidR="004F157A" w:rsidRPr="004F157A" w:rsidRDefault="004F157A" w:rsidP="0098329A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8"/>
                <w:szCs w:val="24"/>
              </w:rPr>
            </w:pPr>
            <w:r w:rsidRPr="004F157A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(</w:t>
            </w:r>
            <w:r w:rsidR="00B42C16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令</w:t>
            </w:r>
            <w:r w:rsidR="00B42C16" w:rsidRPr="00C774AC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和</w:t>
            </w:r>
            <w:r w:rsidR="00AE2474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8</w:t>
            </w:r>
            <w:r w:rsidRPr="00C774AC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年</w:t>
            </w:r>
            <w:r w:rsidRPr="004F157A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3月31日現在)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EA90ED" w14:textId="77777777" w:rsidR="004F157A" w:rsidRPr="00336990" w:rsidRDefault="004F157A" w:rsidP="004F157A">
            <w:pPr>
              <w:pStyle w:val="TableParagraph"/>
              <w:ind w:leftChars="-50" w:left="-105" w:rightChars="-50" w:right="-10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336990">
              <w:rPr>
                <w:rFonts w:asciiTheme="minorEastAsia" w:hAnsiTheme="minorEastAsia" w:hint="eastAsia"/>
                <w:sz w:val="15"/>
                <w:szCs w:val="15"/>
                <w:lang w:eastAsia="ja-JP"/>
              </w:rPr>
              <w:t>受験番号</w:t>
            </w:r>
          </w:p>
          <w:p w14:paraId="32C6A672" w14:textId="77777777" w:rsidR="004F157A" w:rsidRPr="00336990" w:rsidRDefault="004F157A" w:rsidP="004F157A">
            <w:pPr>
              <w:ind w:leftChars="-50" w:left="-105" w:rightChars="-50" w:right="-105"/>
              <w:jc w:val="center"/>
              <w:rPr>
                <w:szCs w:val="24"/>
              </w:rPr>
            </w:pPr>
            <w:r w:rsidRPr="004F157A">
              <w:rPr>
                <w:rFonts w:asciiTheme="minorEastAsia" w:hAnsiTheme="minorEastAsia" w:hint="eastAsia"/>
                <w:w w:val="83"/>
                <w:kern w:val="0"/>
                <w:sz w:val="15"/>
                <w:szCs w:val="15"/>
                <w:fitText w:val="750" w:id="1206604032"/>
              </w:rPr>
              <w:t>（記入不要）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EC2ECC" w14:textId="77777777" w:rsidR="004F157A" w:rsidRPr="00F84C4B" w:rsidRDefault="005019D8" w:rsidP="006C1CF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84C4B">
              <w:rPr>
                <w:rFonts w:asciiTheme="majorEastAsia" w:eastAsiaTheme="majorEastAsia" w:hAnsiTheme="majorEastAsia" w:hint="eastAsia"/>
                <w:b/>
                <w:szCs w:val="24"/>
              </w:rPr>
              <w:t>Ｇ</w:t>
            </w:r>
          </w:p>
        </w:tc>
        <w:tc>
          <w:tcPr>
            <w:tcW w:w="165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4CBF13F" w14:textId="77777777" w:rsidR="004F157A" w:rsidRPr="00336990" w:rsidRDefault="004F157A" w:rsidP="006C1CFD">
            <w:pPr>
              <w:rPr>
                <w:szCs w:val="24"/>
              </w:rPr>
            </w:pPr>
          </w:p>
        </w:tc>
      </w:tr>
      <w:tr w:rsidR="004F157A" w:rsidRPr="00336990" w14:paraId="77C49C52" w14:textId="77777777" w:rsidTr="00B42C16">
        <w:tc>
          <w:tcPr>
            <w:tcW w:w="85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AFBEBD" w14:textId="77777777" w:rsidR="004F157A" w:rsidRDefault="004F157A" w:rsidP="004F157A">
            <w:pPr>
              <w:pStyle w:val="TableParagraph"/>
              <w:spacing w:line="240" w:lineRule="exact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14:paraId="2835198D" w14:textId="77777777" w:rsidR="004F157A" w:rsidRDefault="004F157A" w:rsidP="004F157A">
            <w:pPr>
              <w:pStyle w:val="TableParagraph"/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336990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氏　名</w:t>
            </w:r>
          </w:p>
          <w:p w14:paraId="1821F53D" w14:textId="77777777" w:rsidR="004F157A" w:rsidRPr="00336990" w:rsidRDefault="004F157A" w:rsidP="004F157A">
            <w:pPr>
              <w:spacing w:line="240" w:lineRule="exact"/>
              <w:rPr>
                <w:szCs w:val="24"/>
              </w:rPr>
            </w:pPr>
          </w:p>
        </w:tc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5C8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495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352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DA9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8F034F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165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D7EE284" w14:textId="77777777" w:rsidR="004F157A" w:rsidRPr="00336990" w:rsidRDefault="004F157A" w:rsidP="006C1CFD">
            <w:pPr>
              <w:rPr>
                <w:szCs w:val="24"/>
              </w:rPr>
            </w:pPr>
          </w:p>
        </w:tc>
      </w:tr>
      <w:tr w:rsidR="00336990" w:rsidRPr="00336990" w14:paraId="45E02455" w14:textId="77777777" w:rsidTr="00B64B69"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DE2BC" w14:textId="77777777" w:rsidR="00B17BFD" w:rsidRPr="00336990" w:rsidRDefault="00B17BFD" w:rsidP="006C1CFD">
            <w:r w:rsidRPr="00336990">
              <w:rPr>
                <w:rFonts w:hint="eastAsia"/>
                <w:szCs w:val="24"/>
              </w:rPr>
              <w:t>１．本学類夜間主を志望する動機を書いてください。</w:t>
            </w:r>
          </w:p>
        </w:tc>
      </w:tr>
      <w:tr w:rsidR="00336990" w:rsidRPr="00336990" w14:paraId="730BC93B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DEA925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336990" w:rsidRPr="00336990" w14:paraId="2A4BBCF0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33BFA4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1B8BA451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9C0C2B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899C71D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2B70F8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1152A89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88863" w14:textId="77777777" w:rsidR="00B17BFD" w:rsidRPr="0098329A" w:rsidRDefault="00B17BFD" w:rsidP="00E77177">
            <w:pPr>
              <w:rPr>
                <w:szCs w:val="20"/>
              </w:rPr>
            </w:pPr>
          </w:p>
        </w:tc>
      </w:tr>
      <w:tr w:rsidR="00B17BFD" w14:paraId="2B6F9C3B" w14:textId="77777777" w:rsidTr="00B64B69">
        <w:trPr>
          <w:trHeight w:val="55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DAB40" w14:textId="77777777" w:rsidR="00B17BFD" w:rsidRPr="00CA1716" w:rsidRDefault="001704B6" w:rsidP="001704B6">
            <w:pPr>
              <w:ind w:left="210" w:hangingChars="100" w:hanging="210"/>
            </w:pPr>
            <w:r>
              <w:rPr>
                <w:rFonts w:hint="eastAsia"/>
              </w:rPr>
              <w:t>２．本学類夜間主の学びに</w:t>
            </w:r>
            <w:r w:rsidRPr="00AC01C3">
              <w:rPr>
                <w:rFonts w:hint="eastAsia"/>
              </w:rPr>
              <w:t>生かせると思うあ</w:t>
            </w:r>
            <w:r>
              <w:rPr>
                <w:rFonts w:hint="eastAsia"/>
              </w:rPr>
              <w:t>なたの長所・特性について，過去の経験を踏まえて書いてください。</w:t>
            </w:r>
          </w:p>
        </w:tc>
      </w:tr>
      <w:tr w:rsidR="00B17BFD" w14:paraId="0A85AC39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93F13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18D5C1F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2CC4F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52BB3B8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13FF0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4F6790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9A5D35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B613944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8E7D14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7AF93F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DEA6B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710DE32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CCA633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0E7EDAA9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29250A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B8D3343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9739B2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4A4022F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F463C4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11165681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F4B6D1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CC87D2D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015FE4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C836871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770EE6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18B16A5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4A9D8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8C3085" w14:paraId="0A212253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F08B69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7745B345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2E8233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0E1D9444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FB489D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32014421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DB764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B17BFD" w14:paraId="04030DA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9F86CB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8C3085" w14:paraId="3CA05D78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2FE63D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B17BFD" w14:paraId="6A6F9AC5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2E9DFB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3902A8E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169A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3EA9454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BD441A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17C95FF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49302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7D1CE06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3AD73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530F9E7D" w14:textId="77777777" w:rsidTr="00B42C16">
        <w:trPr>
          <w:trHeight w:val="55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98D54" w14:textId="77777777" w:rsidR="00B17BFD" w:rsidRPr="00336990" w:rsidRDefault="00B17BFD" w:rsidP="00B42C16">
            <w:pPr>
              <w:ind w:left="210" w:hangingChars="100" w:hanging="210"/>
              <w:rPr>
                <w:szCs w:val="24"/>
              </w:rPr>
            </w:pPr>
            <w:r w:rsidRPr="00336990">
              <w:rPr>
                <w:rFonts w:hint="eastAsia"/>
                <w:szCs w:val="24"/>
              </w:rPr>
              <w:lastRenderedPageBreak/>
              <w:t>３．</w:t>
            </w:r>
            <w:r w:rsidRPr="00336990">
              <w:rPr>
                <w:rFonts w:hint="eastAsia"/>
                <w:spacing w:val="-4"/>
                <w:szCs w:val="24"/>
              </w:rPr>
              <w:t>本学類夜間主で</w:t>
            </w:r>
            <w:r w:rsidR="00663DE1" w:rsidRPr="00336990">
              <w:rPr>
                <w:rFonts w:hint="eastAsia"/>
                <w:spacing w:val="-4"/>
                <w:szCs w:val="24"/>
              </w:rPr>
              <w:t>学</w:t>
            </w:r>
            <w:r w:rsidR="00B42C16">
              <w:rPr>
                <w:rFonts w:hint="eastAsia"/>
                <w:spacing w:val="-4"/>
                <w:szCs w:val="24"/>
              </w:rPr>
              <w:t>ぶにあたり，現代社会の諸問題や法・地域・行政・社会・文化に関する事柄について，事前に学習または調べたことを</w:t>
            </w:r>
            <w:r w:rsidR="008C3085" w:rsidRPr="00336990">
              <w:rPr>
                <w:rFonts w:hint="eastAsia"/>
                <w:spacing w:val="-4"/>
                <w:szCs w:val="24"/>
              </w:rPr>
              <w:t>書いてください</w:t>
            </w:r>
            <w:r w:rsidRPr="00336990">
              <w:rPr>
                <w:rFonts w:hint="eastAsia"/>
                <w:spacing w:val="-4"/>
                <w:szCs w:val="24"/>
              </w:rPr>
              <w:t>。</w:t>
            </w:r>
          </w:p>
        </w:tc>
      </w:tr>
      <w:tr w:rsidR="00B17BFD" w14:paraId="492BBA2D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400C7C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5D07327C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9234FA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B7AABBC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28ACD0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ACDE5F7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1B3505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2C3B859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FC3D2D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582DC76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83EF5F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04BC117F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50899D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CD4277C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F7F73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52478635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FBC1D3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84C911B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F46ED5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107F6D4B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67ADB2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5C33E20A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9091B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3F8F9E8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73866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6CB4844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983237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8C3085" w14:paraId="1C58D75B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A01BD6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2108E2E1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4A8624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7E39A309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4965F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B17BFD" w14:paraId="52A26C0D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30791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8C3085" w14:paraId="04FE4098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1822DD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B17BFD" w14:paraId="1DA7DD96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00C590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BFB5E7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EC86C7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50B693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645487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F7D5E02" w14:textId="77777777" w:rsidTr="00B64B69">
        <w:trPr>
          <w:trHeight w:val="454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D0BA06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B84D24D" w14:textId="77777777" w:rsidTr="00B64B69">
        <w:trPr>
          <w:trHeight w:val="454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C46CD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:rsidRPr="00CA1716" w14:paraId="514AE2D2" w14:textId="77777777" w:rsidTr="00B64B69">
        <w:trPr>
          <w:trHeight w:val="45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4DE24" w14:textId="77777777" w:rsidR="00D27090" w:rsidRPr="00336990" w:rsidRDefault="008C3085" w:rsidP="00156373">
            <w:pPr>
              <w:ind w:left="210" w:hangingChars="100" w:hanging="210"/>
              <w:rPr>
                <w:szCs w:val="24"/>
              </w:rPr>
            </w:pPr>
            <w:r w:rsidRPr="00336990">
              <w:rPr>
                <w:rFonts w:hint="eastAsia"/>
                <w:szCs w:val="24"/>
              </w:rPr>
              <w:t>４．</w:t>
            </w:r>
            <w:r w:rsidRPr="00336990">
              <w:rPr>
                <w:rFonts w:hint="eastAsia"/>
              </w:rPr>
              <w:t>本学類での</w:t>
            </w:r>
            <w:r w:rsidR="00D27090" w:rsidRPr="00336990">
              <w:rPr>
                <w:rFonts w:hint="eastAsia"/>
              </w:rPr>
              <w:t>学びを</w:t>
            </w:r>
            <w:r w:rsidRPr="00336990">
              <w:rPr>
                <w:rFonts w:hint="eastAsia"/>
              </w:rPr>
              <w:t>将来どのような形で生かしたいと考えていますか。</w:t>
            </w:r>
            <w:r w:rsidR="00D27090" w:rsidRPr="00336990">
              <w:rPr>
                <w:rFonts w:hint="eastAsia"/>
              </w:rPr>
              <w:t>そして，そのためにどのようなことに取り組んでいきたいと思いますか。</w:t>
            </w:r>
          </w:p>
        </w:tc>
      </w:tr>
      <w:tr w:rsidR="00B17BFD" w:rsidRPr="00237935" w14:paraId="47453372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EC60AA" w14:textId="77777777" w:rsidR="00B17BFD" w:rsidRPr="0098329A" w:rsidRDefault="00B17BFD" w:rsidP="00156373">
            <w:pPr>
              <w:ind w:left="210" w:hangingChars="100" w:hanging="210"/>
              <w:rPr>
                <w:szCs w:val="20"/>
              </w:rPr>
            </w:pPr>
          </w:p>
        </w:tc>
      </w:tr>
      <w:tr w:rsidR="00D27090" w:rsidRPr="00237935" w14:paraId="01DC313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D38683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31F44EE0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59252E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23475A2D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82A6D8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5F14B24D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5B428C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4E1339DB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090BB7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473C3AFC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9F603F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2C132D30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FB72D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</w:tbl>
    <w:p w14:paraId="76B95D61" w14:textId="77777777" w:rsidR="00B17BFD" w:rsidRDefault="00B17BFD" w:rsidP="00B17BFD">
      <w:pPr>
        <w:spacing w:line="20" w:lineRule="exact"/>
        <w:rPr>
          <w:sz w:val="16"/>
          <w:szCs w:val="20"/>
        </w:rPr>
      </w:pPr>
    </w:p>
    <w:p w14:paraId="4040555D" w14:textId="77777777" w:rsidR="00B17BFD" w:rsidRDefault="00B17BFD" w:rsidP="00B17BFD">
      <w:pPr>
        <w:spacing w:line="20" w:lineRule="exact"/>
        <w:rPr>
          <w:sz w:val="16"/>
          <w:szCs w:val="20"/>
        </w:rPr>
      </w:pPr>
    </w:p>
    <w:p w14:paraId="7F17A5D3" w14:textId="77777777" w:rsidR="00B17BFD" w:rsidRPr="000D5A75" w:rsidRDefault="00B17BFD" w:rsidP="00B17BFD">
      <w:pPr>
        <w:spacing w:line="20" w:lineRule="exact"/>
        <w:rPr>
          <w:sz w:val="16"/>
          <w:szCs w:val="20"/>
        </w:rPr>
      </w:pPr>
    </w:p>
    <w:p w14:paraId="49419613" w14:textId="77777777" w:rsidR="00336990" w:rsidRDefault="00AB7A55" w:rsidP="00B64B69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E77177">
        <w:rPr>
          <w:rFonts w:asciiTheme="minorEastAsia" w:hAnsiTheme="minorEastAsia" w:hint="eastAsia"/>
          <w:sz w:val="20"/>
          <w:szCs w:val="20"/>
        </w:rPr>
        <w:t>上記のとおり相違ありません。</w:t>
      </w:r>
      <w:r w:rsidR="00B64B69">
        <w:rPr>
          <w:rFonts w:asciiTheme="minorEastAsia" w:hAnsiTheme="minorEastAsia" w:hint="eastAsia"/>
          <w:sz w:val="20"/>
          <w:szCs w:val="20"/>
        </w:rPr>
        <w:t xml:space="preserve">　</w:t>
      </w:r>
      <w:r w:rsidR="00F6563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4272BA5" w14:textId="77777777" w:rsidR="00AB7A55" w:rsidRPr="00E77177" w:rsidRDefault="00B42C16" w:rsidP="00336990">
      <w:pPr>
        <w:spacing w:line="240" w:lineRule="exact"/>
        <w:ind w:firstLineChars="1500" w:firstLine="3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　　</w:t>
      </w:r>
      <w:r w:rsidR="00F65636">
        <w:rPr>
          <w:rFonts w:asciiTheme="minorEastAsia" w:hAnsiTheme="minorEastAsia" w:hint="eastAsia"/>
          <w:sz w:val="20"/>
          <w:szCs w:val="20"/>
        </w:rPr>
        <w:t xml:space="preserve"> 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年　　</w:t>
      </w:r>
      <w:r w:rsidR="00F65636">
        <w:rPr>
          <w:rFonts w:asciiTheme="minorEastAsia" w:hAnsiTheme="minorEastAsia" w:hint="eastAsia"/>
          <w:sz w:val="20"/>
          <w:szCs w:val="20"/>
        </w:rPr>
        <w:t xml:space="preserve"> 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月　　</w:t>
      </w:r>
      <w:r w:rsidR="00F65636">
        <w:rPr>
          <w:rFonts w:asciiTheme="minorEastAsia" w:hAnsiTheme="minorEastAsia" w:hint="eastAsia"/>
          <w:sz w:val="20"/>
          <w:szCs w:val="20"/>
        </w:rPr>
        <w:t xml:space="preserve"> </w:t>
      </w:r>
      <w:r w:rsidR="00AB7A55" w:rsidRPr="00E77177">
        <w:rPr>
          <w:rFonts w:asciiTheme="minorEastAsia" w:hAnsiTheme="minorEastAsia" w:hint="eastAsia"/>
          <w:sz w:val="20"/>
          <w:szCs w:val="20"/>
        </w:rPr>
        <w:t>日</w:t>
      </w:r>
    </w:p>
    <w:p w14:paraId="1DC2437E" w14:textId="77777777" w:rsidR="00AB7A55" w:rsidRPr="00E77177" w:rsidRDefault="00545F34" w:rsidP="00545F34">
      <w:pPr>
        <w:spacing w:beforeLines="20" w:before="72" w:line="240" w:lineRule="exac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入学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志願者氏名　　　　　　　　　　　　</w:t>
      </w:r>
      <w:r w:rsidR="00F65636">
        <w:rPr>
          <w:rFonts w:asciiTheme="minorEastAsia" w:hAnsiTheme="minorEastAsia" w:hint="eastAsia"/>
          <w:sz w:val="20"/>
          <w:szCs w:val="20"/>
        </w:rPr>
        <w:t xml:space="preserve">　　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　　　</w:t>
      </w:r>
      <w:r w:rsidR="00336990">
        <w:rPr>
          <w:rFonts w:asciiTheme="minorEastAsia" w:hAnsiTheme="minorEastAsia" w:hint="eastAsia"/>
          <w:sz w:val="20"/>
          <w:szCs w:val="20"/>
        </w:rPr>
        <w:t xml:space="preserve">　</w:t>
      </w:r>
      <w:r w:rsidR="00AB7A55" w:rsidRPr="00F65636">
        <w:rPr>
          <w:rFonts w:asciiTheme="minorEastAsia" w:hAnsiTheme="minorEastAsia" w:hint="eastAsia"/>
          <w:w w:val="90"/>
          <w:sz w:val="20"/>
          <w:szCs w:val="20"/>
        </w:rPr>
        <w:t>（自筆による署名）</w:t>
      </w:r>
    </w:p>
    <w:sectPr w:rsidR="00AB7A55" w:rsidRPr="00E77177" w:rsidSect="00B64B69"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8241" w14:textId="77777777" w:rsidR="00BA5476" w:rsidRDefault="00BA5476" w:rsidP="00AC4059">
      <w:r>
        <w:separator/>
      </w:r>
    </w:p>
  </w:endnote>
  <w:endnote w:type="continuationSeparator" w:id="0">
    <w:p w14:paraId="748D76BD" w14:textId="77777777" w:rsidR="00BA5476" w:rsidRDefault="00BA5476" w:rsidP="00A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2A82" w14:textId="77777777" w:rsidR="00BA5476" w:rsidRDefault="00BA5476" w:rsidP="00AC4059">
      <w:r>
        <w:separator/>
      </w:r>
    </w:p>
  </w:footnote>
  <w:footnote w:type="continuationSeparator" w:id="0">
    <w:p w14:paraId="71B8AEE7" w14:textId="77777777" w:rsidR="00BA5476" w:rsidRDefault="00BA5476" w:rsidP="00AC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F3"/>
    <w:rsid w:val="00011FC3"/>
    <w:rsid w:val="000C123B"/>
    <w:rsid w:val="000F23DE"/>
    <w:rsid w:val="000F47DC"/>
    <w:rsid w:val="00156373"/>
    <w:rsid w:val="001704B6"/>
    <w:rsid w:val="00172E1C"/>
    <w:rsid w:val="00173472"/>
    <w:rsid w:val="00190255"/>
    <w:rsid w:val="00190C94"/>
    <w:rsid w:val="001D2BAC"/>
    <w:rsid w:val="00237614"/>
    <w:rsid w:val="002532A7"/>
    <w:rsid w:val="00264CEE"/>
    <w:rsid w:val="00270D5B"/>
    <w:rsid w:val="002F2A09"/>
    <w:rsid w:val="00306B25"/>
    <w:rsid w:val="00325DDD"/>
    <w:rsid w:val="00336990"/>
    <w:rsid w:val="00346177"/>
    <w:rsid w:val="00372668"/>
    <w:rsid w:val="003D0FC3"/>
    <w:rsid w:val="003D5BA8"/>
    <w:rsid w:val="003E46C9"/>
    <w:rsid w:val="00404384"/>
    <w:rsid w:val="00423D20"/>
    <w:rsid w:val="0044672A"/>
    <w:rsid w:val="00496BF1"/>
    <w:rsid w:val="004D587A"/>
    <w:rsid w:val="004F157A"/>
    <w:rsid w:val="005019D8"/>
    <w:rsid w:val="00545F34"/>
    <w:rsid w:val="00546469"/>
    <w:rsid w:val="00562447"/>
    <w:rsid w:val="0056421B"/>
    <w:rsid w:val="005669C8"/>
    <w:rsid w:val="005968C7"/>
    <w:rsid w:val="005D324C"/>
    <w:rsid w:val="00612670"/>
    <w:rsid w:val="00612887"/>
    <w:rsid w:val="00612AF7"/>
    <w:rsid w:val="00613352"/>
    <w:rsid w:val="00616F28"/>
    <w:rsid w:val="006361CA"/>
    <w:rsid w:val="006556B4"/>
    <w:rsid w:val="00663DE1"/>
    <w:rsid w:val="006B15A0"/>
    <w:rsid w:val="006F574F"/>
    <w:rsid w:val="00712789"/>
    <w:rsid w:val="007527AC"/>
    <w:rsid w:val="00787FAB"/>
    <w:rsid w:val="00790D9A"/>
    <w:rsid w:val="007A4F8E"/>
    <w:rsid w:val="007C7CE5"/>
    <w:rsid w:val="007E2AF3"/>
    <w:rsid w:val="007F6B42"/>
    <w:rsid w:val="00817A62"/>
    <w:rsid w:val="00857B50"/>
    <w:rsid w:val="008A1C34"/>
    <w:rsid w:val="008C17C1"/>
    <w:rsid w:val="008C3085"/>
    <w:rsid w:val="008E5CFD"/>
    <w:rsid w:val="008F510D"/>
    <w:rsid w:val="008F647B"/>
    <w:rsid w:val="009321FC"/>
    <w:rsid w:val="0097750F"/>
    <w:rsid w:val="0098329A"/>
    <w:rsid w:val="009C054E"/>
    <w:rsid w:val="009D63E3"/>
    <w:rsid w:val="009D7731"/>
    <w:rsid w:val="009E51F5"/>
    <w:rsid w:val="009F541F"/>
    <w:rsid w:val="009F5A2B"/>
    <w:rsid w:val="00A02146"/>
    <w:rsid w:val="00A25544"/>
    <w:rsid w:val="00A4368F"/>
    <w:rsid w:val="00A44344"/>
    <w:rsid w:val="00A56D58"/>
    <w:rsid w:val="00A624CA"/>
    <w:rsid w:val="00A74181"/>
    <w:rsid w:val="00AA3D43"/>
    <w:rsid w:val="00AB7A55"/>
    <w:rsid w:val="00AC01C3"/>
    <w:rsid w:val="00AC4059"/>
    <w:rsid w:val="00AE0B67"/>
    <w:rsid w:val="00AE2474"/>
    <w:rsid w:val="00AE7342"/>
    <w:rsid w:val="00B17BFD"/>
    <w:rsid w:val="00B42C16"/>
    <w:rsid w:val="00B42F9B"/>
    <w:rsid w:val="00B47EA8"/>
    <w:rsid w:val="00B57FC5"/>
    <w:rsid w:val="00B626EE"/>
    <w:rsid w:val="00B64B69"/>
    <w:rsid w:val="00B767F1"/>
    <w:rsid w:val="00BA5476"/>
    <w:rsid w:val="00BB76C6"/>
    <w:rsid w:val="00BC10FF"/>
    <w:rsid w:val="00BC4D80"/>
    <w:rsid w:val="00BE0E65"/>
    <w:rsid w:val="00C4094A"/>
    <w:rsid w:val="00C72439"/>
    <w:rsid w:val="00C76BE6"/>
    <w:rsid w:val="00C774AC"/>
    <w:rsid w:val="00CA2C9D"/>
    <w:rsid w:val="00CD5917"/>
    <w:rsid w:val="00CD6985"/>
    <w:rsid w:val="00D27090"/>
    <w:rsid w:val="00D3295B"/>
    <w:rsid w:val="00D67CCA"/>
    <w:rsid w:val="00DD1F26"/>
    <w:rsid w:val="00DF0E43"/>
    <w:rsid w:val="00E70356"/>
    <w:rsid w:val="00E71658"/>
    <w:rsid w:val="00E77177"/>
    <w:rsid w:val="00EA3855"/>
    <w:rsid w:val="00F57E6B"/>
    <w:rsid w:val="00F65636"/>
    <w:rsid w:val="00F84C4B"/>
    <w:rsid w:val="00FA0CBD"/>
    <w:rsid w:val="00FA3668"/>
    <w:rsid w:val="00FC17F3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CB3D36"/>
  <w15:docId w15:val="{C5A54900-7C64-4011-8424-EE7F407D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69C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9C8"/>
    <w:pPr>
      <w:jc w:val="left"/>
    </w:pPr>
    <w:rPr>
      <w:kern w:val="0"/>
      <w:sz w:val="22"/>
      <w:lang w:eastAsia="en-US"/>
    </w:rPr>
  </w:style>
  <w:style w:type="character" w:styleId="a4">
    <w:name w:val="Placeholder Text"/>
    <w:basedOn w:val="a0"/>
    <w:uiPriority w:val="99"/>
    <w:semiHidden/>
    <w:rsid w:val="00496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B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059"/>
  </w:style>
  <w:style w:type="paragraph" w:styleId="a9">
    <w:name w:val="footer"/>
    <w:basedOn w:val="a"/>
    <w:link w:val="aa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059"/>
  </w:style>
  <w:style w:type="paragraph" w:styleId="ab">
    <w:name w:val="Revision"/>
    <w:hidden/>
    <w:uiPriority w:val="99"/>
    <w:semiHidden/>
    <w:rsid w:val="007E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DEE3-3F3E-4064-96E2-8930F8C0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2024-04-15T06:22:00Z</cp:lastPrinted>
  <dcterms:created xsi:type="dcterms:W3CDTF">2018-07-05T05:29:00Z</dcterms:created>
  <dcterms:modified xsi:type="dcterms:W3CDTF">2025-06-10T00:43:00Z</dcterms:modified>
</cp:coreProperties>
</file>